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40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Obecní úřad Ostravice</w:t>
      </w:r>
    </w:p>
    <w:p w:rsidR="005929A3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silniční správní úřad</w:t>
      </w:r>
    </w:p>
    <w:p w:rsidR="00B431EC" w:rsidRPr="00647550" w:rsidRDefault="00B431EC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Ostravice 577</w:t>
      </w:r>
    </w:p>
    <w:p w:rsidR="005929A3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739 14</w:t>
      </w:r>
      <w:r w:rsidR="00C12C5F" w:rsidRPr="00647550">
        <w:rPr>
          <w:rFonts w:ascii="Calibri" w:hAnsi="Calibri" w:cs="Latha"/>
          <w:sz w:val="20"/>
          <w:szCs w:val="20"/>
        </w:rPr>
        <w:t xml:space="preserve"> </w:t>
      </w:r>
      <w:r w:rsidRPr="00647550">
        <w:rPr>
          <w:rFonts w:ascii="Calibri" w:hAnsi="Calibri" w:cs="Latha"/>
          <w:sz w:val="20"/>
          <w:szCs w:val="20"/>
        </w:rPr>
        <w:t xml:space="preserve">  Ostravice </w:t>
      </w:r>
      <w:r w:rsidR="00FA717C" w:rsidRPr="00647550">
        <w:rPr>
          <w:rFonts w:ascii="Calibri" w:hAnsi="Calibri" w:cs="Latha"/>
          <w:sz w:val="20"/>
          <w:szCs w:val="20"/>
        </w:rPr>
        <w:t xml:space="preserve"> </w:t>
      </w:r>
    </w:p>
    <w:p w:rsidR="005929A3" w:rsidRPr="00647550" w:rsidRDefault="00B431EC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------------------------------</w:t>
      </w:r>
    </w:p>
    <w:p w:rsidR="005929A3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625CB6" w:rsidRPr="00647550" w:rsidRDefault="00625CB6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5929A3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5929A3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Věc:</w:t>
      </w:r>
    </w:p>
    <w:p w:rsidR="005929A3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61696C" w:rsidRPr="00647550" w:rsidRDefault="00E72B05" w:rsidP="00B431EC">
      <w:pPr>
        <w:spacing w:line="240" w:lineRule="auto"/>
        <w:rPr>
          <w:rFonts w:ascii="Calibri" w:hAnsi="Calibri" w:cs="Latha"/>
          <w:b/>
          <w:sz w:val="22"/>
          <w:szCs w:val="22"/>
        </w:rPr>
      </w:pPr>
      <w:r>
        <w:rPr>
          <w:rFonts w:ascii="Calibri" w:hAnsi="Calibri" w:cs="Latha"/>
          <w:b/>
          <w:sz w:val="22"/>
          <w:szCs w:val="22"/>
        </w:rPr>
        <w:t>Žádost o vyjádření k pozemní komunikaci</w:t>
      </w:r>
    </w:p>
    <w:p w:rsidR="005929A3" w:rsidRDefault="0061696C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--</w:t>
      </w:r>
      <w:r w:rsidR="005929A3" w:rsidRPr="00647550">
        <w:rPr>
          <w:rFonts w:ascii="Calibri" w:hAnsi="Calibri" w:cs="Latha"/>
          <w:sz w:val="20"/>
          <w:szCs w:val="20"/>
        </w:rPr>
        <w:t>------</w:t>
      </w:r>
      <w:r w:rsidR="00C12C5F" w:rsidRPr="00647550">
        <w:rPr>
          <w:rFonts w:ascii="Calibri" w:hAnsi="Calibri" w:cs="Latha"/>
          <w:sz w:val="20"/>
          <w:szCs w:val="20"/>
        </w:rPr>
        <w:t>------------</w:t>
      </w:r>
      <w:r w:rsidR="005929A3" w:rsidRPr="00647550">
        <w:rPr>
          <w:rFonts w:ascii="Calibri" w:hAnsi="Calibri" w:cs="Latha"/>
          <w:sz w:val="20"/>
          <w:szCs w:val="20"/>
        </w:rPr>
        <w:t>----</w:t>
      </w:r>
      <w:r w:rsidR="00B431EC" w:rsidRPr="00647550">
        <w:rPr>
          <w:rFonts w:ascii="Calibri" w:hAnsi="Calibri" w:cs="Latha"/>
          <w:sz w:val="20"/>
          <w:szCs w:val="20"/>
        </w:rPr>
        <w:t>----</w:t>
      </w:r>
      <w:r w:rsidR="005929A3" w:rsidRPr="00647550">
        <w:rPr>
          <w:rFonts w:ascii="Calibri" w:hAnsi="Calibri" w:cs="Latha"/>
          <w:sz w:val="20"/>
          <w:szCs w:val="20"/>
        </w:rPr>
        <w:t>-------------------</w:t>
      </w:r>
      <w:r w:rsidR="00255B0A" w:rsidRPr="00647550">
        <w:rPr>
          <w:rFonts w:ascii="Calibri" w:hAnsi="Calibri" w:cs="Latha"/>
          <w:sz w:val="20"/>
          <w:szCs w:val="20"/>
        </w:rPr>
        <w:t>------------</w:t>
      </w:r>
      <w:r w:rsidR="00E72B05">
        <w:rPr>
          <w:rFonts w:ascii="Calibri" w:hAnsi="Calibri" w:cs="Latha"/>
          <w:sz w:val="20"/>
          <w:szCs w:val="20"/>
        </w:rPr>
        <w:t>---</w:t>
      </w:r>
    </w:p>
    <w:p w:rsidR="00E72B05" w:rsidRPr="00647550" w:rsidRDefault="00E72B05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E72B05" w:rsidRDefault="005929A3" w:rsidP="00E72B05">
      <w:pPr>
        <w:spacing w:after="120"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Žádám</w:t>
      </w:r>
      <w:r w:rsidR="00255B0A" w:rsidRPr="00647550">
        <w:rPr>
          <w:rFonts w:ascii="Calibri" w:hAnsi="Calibri" w:cs="Latha"/>
          <w:sz w:val="20"/>
          <w:szCs w:val="20"/>
        </w:rPr>
        <w:t>e</w:t>
      </w:r>
      <w:r w:rsidRPr="00647550">
        <w:rPr>
          <w:rFonts w:ascii="Calibri" w:hAnsi="Calibri" w:cs="Latha"/>
          <w:sz w:val="20"/>
          <w:szCs w:val="20"/>
        </w:rPr>
        <w:t xml:space="preserve"> tímto o </w:t>
      </w:r>
      <w:r w:rsidR="00E72B05">
        <w:rPr>
          <w:rFonts w:ascii="Calibri" w:hAnsi="Calibri" w:cs="Latha"/>
          <w:sz w:val="20"/>
          <w:szCs w:val="20"/>
        </w:rPr>
        <w:t>vyjádření k pozemní komunikaci</w:t>
      </w:r>
      <w:r w:rsidR="00C12C5F" w:rsidRPr="00647550">
        <w:rPr>
          <w:rFonts w:ascii="Calibri" w:hAnsi="Calibri" w:cs="Latha"/>
          <w:sz w:val="20"/>
          <w:szCs w:val="20"/>
        </w:rPr>
        <w:t>,</w:t>
      </w:r>
      <w:r w:rsidRPr="00647550">
        <w:rPr>
          <w:rFonts w:ascii="Calibri" w:hAnsi="Calibri" w:cs="Latha"/>
          <w:sz w:val="20"/>
          <w:szCs w:val="20"/>
        </w:rPr>
        <w:t xml:space="preserve"> </w:t>
      </w:r>
      <w:r w:rsidR="00343138" w:rsidRPr="00647550">
        <w:rPr>
          <w:rFonts w:ascii="Calibri" w:hAnsi="Calibri" w:cs="Latha"/>
          <w:sz w:val="20"/>
          <w:szCs w:val="20"/>
        </w:rPr>
        <w:t>umístěné na pozemku parc.č.</w:t>
      </w:r>
      <w:r w:rsidR="00E72B05">
        <w:rPr>
          <w:rFonts w:ascii="Calibri" w:hAnsi="Calibri" w:cs="Latha"/>
          <w:sz w:val="20"/>
          <w:szCs w:val="20"/>
        </w:rPr>
        <w:t xml:space="preserve">  ……………………………….</w:t>
      </w:r>
      <w:r w:rsidR="005F11FA" w:rsidRPr="00647550">
        <w:rPr>
          <w:rFonts w:ascii="Calibri" w:hAnsi="Calibri" w:cs="Latha"/>
          <w:sz w:val="20"/>
          <w:szCs w:val="20"/>
        </w:rPr>
        <w:t>……</w:t>
      </w:r>
      <w:r w:rsidR="00725275">
        <w:rPr>
          <w:rFonts w:ascii="Calibri" w:hAnsi="Calibri" w:cs="Latha"/>
          <w:sz w:val="20"/>
          <w:szCs w:val="20"/>
        </w:rPr>
        <w:t>..</w:t>
      </w:r>
      <w:r w:rsidR="005F11FA" w:rsidRPr="00647550">
        <w:rPr>
          <w:rFonts w:ascii="Calibri" w:hAnsi="Calibri" w:cs="Latha"/>
          <w:sz w:val="20"/>
          <w:szCs w:val="20"/>
        </w:rPr>
        <w:t>………</w:t>
      </w:r>
    </w:p>
    <w:p w:rsidR="005929A3" w:rsidRPr="00647550" w:rsidRDefault="00905BA3" w:rsidP="00E72B05">
      <w:pPr>
        <w:spacing w:after="120"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 xml:space="preserve">v </w:t>
      </w:r>
      <w:r w:rsidR="005929A3" w:rsidRPr="00647550">
        <w:rPr>
          <w:rFonts w:ascii="Calibri" w:hAnsi="Calibri" w:cs="Latha"/>
          <w:sz w:val="20"/>
          <w:szCs w:val="20"/>
        </w:rPr>
        <w:t>k.ú</w:t>
      </w:r>
      <w:r w:rsidR="00343138" w:rsidRPr="00647550">
        <w:rPr>
          <w:rFonts w:ascii="Calibri" w:hAnsi="Calibri" w:cs="Latha"/>
          <w:sz w:val="20"/>
          <w:szCs w:val="20"/>
        </w:rPr>
        <w:t xml:space="preserve">.  </w:t>
      </w:r>
      <w:r w:rsidR="00E72B05">
        <w:rPr>
          <w:rFonts w:ascii="Calibri" w:hAnsi="Calibri" w:cs="Latha"/>
          <w:sz w:val="20"/>
          <w:szCs w:val="20"/>
        </w:rPr>
        <w:t>………..</w:t>
      </w:r>
      <w:r w:rsidR="00255B0A" w:rsidRPr="00647550">
        <w:rPr>
          <w:rFonts w:ascii="Calibri" w:hAnsi="Calibri" w:cs="Latha"/>
          <w:sz w:val="20"/>
          <w:szCs w:val="20"/>
        </w:rPr>
        <w:t>….…..………………..</w:t>
      </w:r>
      <w:r w:rsidR="005929A3" w:rsidRPr="00647550">
        <w:rPr>
          <w:rFonts w:ascii="Calibri" w:hAnsi="Calibri" w:cs="Latha"/>
          <w:sz w:val="20"/>
          <w:szCs w:val="20"/>
        </w:rPr>
        <w:t xml:space="preserve">, </w:t>
      </w:r>
      <w:r w:rsidR="00343138" w:rsidRPr="00647550">
        <w:rPr>
          <w:rFonts w:ascii="Calibri" w:hAnsi="Calibri" w:cs="Latha"/>
          <w:sz w:val="20"/>
          <w:szCs w:val="20"/>
        </w:rPr>
        <w:t xml:space="preserve"> </w:t>
      </w:r>
      <w:r w:rsidR="005929A3" w:rsidRPr="00647550">
        <w:rPr>
          <w:rFonts w:ascii="Calibri" w:hAnsi="Calibri" w:cs="Latha"/>
          <w:sz w:val="20"/>
          <w:szCs w:val="20"/>
        </w:rPr>
        <w:t>obci Ostravice.</w:t>
      </w:r>
    </w:p>
    <w:p w:rsidR="005929A3" w:rsidRPr="00647550" w:rsidRDefault="005929A3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</w:p>
    <w:p w:rsidR="00E72B05" w:rsidRDefault="00E72B05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  <w:r>
        <w:rPr>
          <w:rFonts w:ascii="Calibri" w:hAnsi="Calibri" w:cs="Latha"/>
          <w:sz w:val="20"/>
          <w:szCs w:val="20"/>
        </w:rPr>
        <w:t>Po uvedené komunikaci  je veden p</w:t>
      </w:r>
      <w:r w:rsidR="00343138" w:rsidRPr="00647550">
        <w:rPr>
          <w:rFonts w:ascii="Calibri" w:hAnsi="Calibri" w:cs="Latha"/>
          <w:sz w:val="20"/>
          <w:szCs w:val="20"/>
        </w:rPr>
        <w:t>řístup k nemovitosti</w:t>
      </w:r>
      <w:r w:rsidR="00C12C5F" w:rsidRPr="00647550">
        <w:rPr>
          <w:rFonts w:ascii="Calibri" w:hAnsi="Calibri" w:cs="Latha"/>
          <w:sz w:val="20"/>
          <w:szCs w:val="20"/>
        </w:rPr>
        <w:t xml:space="preserve"> </w:t>
      </w:r>
      <w:r>
        <w:rPr>
          <w:rFonts w:ascii="Calibri" w:hAnsi="Calibri" w:cs="Latha"/>
          <w:sz w:val="20"/>
          <w:szCs w:val="20"/>
        </w:rPr>
        <w:t>č.p./č.ev. ………………</w:t>
      </w:r>
      <w:r w:rsidR="00725275">
        <w:rPr>
          <w:rFonts w:ascii="Calibri" w:hAnsi="Calibri" w:cs="Latha"/>
          <w:sz w:val="20"/>
          <w:szCs w:val="20"/>
        </w:rPr>
        <w:t>., na pozemku parc.č. ……..</w:t>
      </w:r>
      <w:r>
        <w:rPr>
          <w:rFonts w:ascii="Calibri" w:hAnsi="Calibri" w:cs="Latha"/>
          <w:sz w:val="20"/>
          <w:szCs w:val="20"/>
        </w:rPr>
        <w:t>…</w:t>
      </w:r>
      <w:r w:rsidR="00725275">
        <w:rPr>
          <w:rFonts w:ascii="Calibri" w:hAnsi="Calibri" w:cs="Latha"/>
          <w:sz w:val="20"/>
          <w:szCs w:val="20"/>
        </w:rPr>
        <w:t>.</w:t>
      </w:r>
      <w:bookmarkStart w:id="0" w:name="_GoBack"/>
      <w:bookmarkEnd w:id="0"/>
      <w:r>
        <w:rPr>
          <w:rFonts w:ascii="Calibri" w:hAnsi="Calibri" w:cs="Latha"/>
          <w:sz w:val="20"/>
          <w:szCs w:val="20"/>
        </w:rPr>
        <w:t xml:space="preserve">……… </w:t>
      </w:r>
    </w:p>
    <w:p w:rsidR="00255B0A" w:rsidRPr="00647550" w:rsidRDefault="00E72B05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  <w:r>
        <w:rPr>
          <w:rFonts w:ascii="Calibri" w:hAnsi="Calibri" w:cs="Latha"/>
          <w:sz w:val="20"/>
          <w:szCs w:val="20"/>
        </w:rPr>
        <w:t>v k.ú. ………………………………….., obec Ostravice.</w:t>
      </w:r>
    </w:p>
    <w:p w:rsidR="00C12C5F" w:rsidRPr="00647550" w:rsidRDefault="00C12C5F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</w:p>
    <w:p w:rsidR="00E72B05" w:rsidRDefault="00E72B05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</w:p>
    <w:p w:rsidR="00C12C5F" w:rsidRPr="00647550" w:rsidRDefault="00C12C5F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 xml:space="preserve">Pro jaké účely bude </w:t>
      </w:r>
      <w:r w:rsidR="00E72B05">
        <w:rPr>
          <w:rFonts w:ascii="Calibri" w:hAnsi="Calibri" w:cs="Latha"/>
          <w:sz w:val="20"/>
          <w:szCs w:val="20"/>
        </w:rPr>
        <w:t>vyjádření</w:t>
      </w:r>
      <w:r w:rsidRPr="00647550">
        <w:rPr>
          <w:rFonts w:ascii="Calibri" w:hAnsi="Calibri" w:cs="Latha"/>
          <w:sz w:val="20"/>
          <w:szCs w:val="20"/>
        </w:rPr>
        <w:t xml:space="preserve"> sloužit :</w:t>
      </w:r>
    </w:p>
    <w:p w:rsidR="00C12C5F" w:rsidRDefault="00C12C5F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</w:p>
    <w:p w:rsidR="00AF3D11" w:rsidRDefault="00AF3D11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</w:p>
    <w:p w:rsidR="00AF3D11" w:rsidRPr="00647550" w:rsidRDefault="00AF3D11" w:rsidP="001C56BB">
      <w:pPr>
        <w:spacing w:after="240" w:line="240" w:lineRule="auto"/>
        <w:jc w:val="both"/>
        <w:rPr>
          <w:rFonts w:ascii="Calibri" w:hAnsi="Calibri" w:cs="Latha"/>
          <w:sz w:val="20"/>
          <w:szCs w:val="20"/>
        </w:rPr>
      </w:pPr>
    </w:p>
    <w:p w:rsidR="00255B0A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AF3D11" w:rsidRDefault="00AF3D11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AF3D11" w:rsidRPr="00647550" w:rsidRDefault="00AF3D11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5929A3" w:rsidRPr="00647550" w:rsidRDefault="005929A3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="00B431EC"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="00B431EC" w:rsidRPr="00647550">
        <w:rPr>
          <w:rFonts w:ascii="Calibri" w:hAnsi="Calibri" w:cs="Latha"/>
          <w:sz w:val="20"/>
          <w:szCs w:val="20"/>
        </w:rPr>
        <w:t>……………….</w:t>
      </w:r>
      <w:r w:rsidR="00255B0A" w:rsidRPr="00647550">
        <w:rPr>
          <w:rFonts w:ascii="Calibri" w:hAnsi="Calibri" w:cs="Latha"/>
          <w:sz w:val="20"/>
          <w:szCs w:val="20"/>
        </w:rPr>
        <w:t>………………………………………..</w:t>
      </w:r>
    </w:p>
    <w:p w:rsidR="009568D4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Pr="00647550">
        <w:rPr>
          <w:rFonts w:ascii="Calibri" w:hAnsi="Calibri" w:cs="Latha"/>
          <w:sz w:val="20"/>
          <w:szCs w:val="20"/>
        </w:rPr>
        <w:tab/>
      </w:r>
      <w:r w:rsidR="00E72B05">
        <w:rPr>
          <w:rFonts w:ascii="Calibri" w:hAnsi="Calibri" w:cs="Latha"/>
          <w:sz w:val="20"/>
          <w:szCs w:val="20"/>
        </w:rPr>
        <w:t xml:space="preserve">                 </w:t>
      </w:r>
      <w:r w:rsidR="009568D4" w:rsidRPr="00647550">
        <w:rPr>
          <w:rFonts w:ascii="Calibri" w:hAnsi="Calibri" w:cs="Latha"/>
          <w:sz w:val="20"/>
          <w:szCs w:val="20"/>
        </w:rPr>
        <w:t xml:space="preserve"> </w:t>
      </w:r>
      <w:r w:rsidRPr="00647550">
        <w:rPr>
          <w:rFonts w:ascii="Calibri" w:hAnsi="Calibri" w:cs="Latha"/>
          <w:sz w:val="20"/>
          <w:szCs w:val="20"/>
        </w:rPr>
        <w:t>podpis žadatele</w:t>
      </w:r>
      <w:r w:rsidR="009568D4" w:rsidRPr="00647550">
        <w:rPr>
          <w:rFonts w:ascii="Calibri" w:hAnsi="Calibri" w:cs="Latha"/>
          <w:sz w:val="20"/>
          <w:szCs w:val="20"/>
        </w:rPr>
        <w:t xml:space="preserve"> </w:t>
      </w:r>
    </w:p>
    <w:p w:rsidR="009568D4" w:rsidRPr="00647550" w:rsidRDefault="009568D4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9568D4" w:rsidRPr="00647550" w:rsidRDefault="009568D4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255B0A" w:rsidRPr="00647550" w:rsidRDefault="009568D4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 xml:space="preserve">adresa pro doručení </w:t>
      </w:r>
      <w:r w:rsidR="00E72B05">
        <w:rPr>
          <w:rFonts w:ascii="Calibri" w:hAnsi="Calibri" w:cs="Latha"/>
          <w:sz w:val="20"/>
          <w:szCs w:val="20"/>
        </w:rPr>
        <w:t>vyjádření</w:t>
      </w:r>
      <w:r w:rsidRPr="00647550">
        <w:rPr>
          <w:rFonts w:ascii="Calibri" w:hAnsi="Calibri" w:cs="Latha"/>
          <w:sz w:val="20"/>
          <w:szCs w:val="20"/>
        </w:rPr>
        <w:t>:</w:t>
      </w:r>
    </w:p>
    <w:p w:rsidR="00255B0A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255B0A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255B0A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255B0A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255B0A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255B0A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C12C5F" w:rsidRDefault="00C12C5F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C12C5F" w:rsidRDefault="00C12C5F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1C56BB" w:rsidRPr="00647550" w:rsidRDefault="001C56BB" w:rsidP="00B431EC">
      <w:pPr>
        <w:spacing w:line="240" w:lineRule="auto"/>
        <w:rPr>
          <w:rFonts w:ascii="Calibri" w:hAnsi="Calibri" w:cs="Latha"/>
          <w:sz w:val="20"/>
          <w:szCs w:val="20"/>
        </w:rPr>
      </w:pPr>
    </w:p>
    <w:p w:rsidR="00255B0A" w:rsidRPr="00647550" w:rsidRDefault="00255B0A" w:rsidP="00B431EC">
      <w:pPr>
        <w:spacing w:line="240" w:lineRule="auto"/>
        <w:rPr>
          <w:rFonts w:ascii="Calibri" w:hAnsi="Calibri" w:cs="Latha"/>
          <w:sz w:val="20"/>
          <w:szCs w:val="20"/>
        </w:rPr>
      </w:pPr>
      <w:r w:rsidRPr="00647550">
        <w:rPr>
          <w:rFonts w:ascii="Calibri" w:hAnsi="Calibri" w:cs="Latha"/>
          <w:sz w:val="20"/>
          <w:szCs w:val="20"/>
        </w:rPr>
        <w:t>V ………………………</w:t>
      </w:r>
      <w:r w:rsidR="00E72B05">
        <w:rPr>
          <w:rFonts w:ascii="Calibri" w:hAnsi="Calibri" w:cs="Latha"/>
          <w:sz w:val="20"/>
          <w:szCs w:val="20"/>
        </w:rPr>
        <w:t>……..</w:t>
      </w:r>
      <w:r w:rsidRPr="00647550">
        <w:rPr>
          <w:rFonts w:ascii="Calibri" w:hAnsi="Calibri" w:cs="Latha"/>
          <w:sz w:val="20"/>
          <w:szCs w:val="20"/>
        </w:rPr>
        <w:t xml:space="preserve">., dne </w:t>
      </w:r>
      <w:r w:rsidR="00E72B05">
        <w:rPr>
          <w:rFonts w:ascii="Calibri" w:hAnsi="Calibri" w:cs="Latha"/>
          <w:sz w:val="20"/>
          <w:szCs w:val="20"/>
        </w:rPr>
        <w:t>……</w:t>
      </w:r>
      <w:r w:rsidRPr="00647550">
        <w:rPr>
          <w:rFonts w:ascii="Calibri" w:hAnsi="Calibri" w:cs="Latha"/>
          <w:sz w:val="20"/>
          <w:szCs w:val="20"/>
        </w:rPr>
        <w:t>………………..</w:t>
      </w:r>
    </w:p>
    <w:sectPr w:rsidR="00255B0A" w:rsidRPr="00647550" w:rsidSect="00B431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DE" w:rsidRDefault="00830BDE" w:rsidP="00B431EC">
      <w:pPr>
        <w:spacing w:line="240" w:lineRule="auto"/>
      </w:pPr>
      <w:r>
        <w:separator/>
      </w:r>
    </w:p>
  </w:endnote>
  <w:endnote w:type="continuationSeparator" w:id="0">
    <w:p w:rsidR="00830BDE" w:rsidRDefault="00830BDE" w:rsidP="00B43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DE" w:rsidRDefault="00830BDE" w:rsidP="00B431EC">
      <w:pPr>
        <w:spacing w:line="240" w:lineRule="auto"/>
      </w:pPr>
      <w:r>
        <w:separator/>
      </w:r>
    </w:p>
  </w:footnote>
  <w:footnote w:type="continuationSeparator" w:id="0">
    <w:p w:rsidR="00830BDE" w:rsidRDefault="00830BDE" w:rsidP="00B43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BFB"/>
    <w:multiLevelType w:val="multilevel"/>
    <w:tmpl w:val="1012CD2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3"/>
    <w:rsid w:val="001C56BB"/>
    <w:rsid w:val="00255B0A"/>
    <w:rsid w:val="00343138"/>
    <w:rsid w:val="003C4DF8"/>
    <w:rsid w:val="005929A3"/>
    <w:rsid w:val="005F11FA"/>
    <w:rsid w:val="0061696C"/>
    <w:rsid w:val="00625CB6"/>
    <w:rsid w:val="00647550"/>
    <w:rsid w:val="00681940"/>
    <w:rsid w:val="006B489E"/>
    <w:rsid w:val="00725275"/>
    <w:rsid w:val="007952FE"/>
    <w:rsid w:val="00830BDE"/>
    <w:rsid w:val="00905BA3"/>
    <w:rsid w:val="009568D4"/>
    <w:rsid w:val="00AF3D11"/>
    <w:rsid w:val="00B431EC"/>
    <w:rsid w:val="00B55F23"/>
    <w:rsid w:val="00C12C5F"/>
    <w:rsid w:val="00E72B05"/>
    <w:rsid w:val="00FA3623"/>
    <w:rsid w:val="00FA46CF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D74F-5B92-4E9E-BCCD-8FCE6C3E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2FE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52FE"/>
    <w:pPr>
      <w:keepNext/>
      <w:numPr>
        <w:numId w:val="9"/>
      </w:numPr>
      <w:spacing w:before="180" w:after="12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952FE"/>
    <w:pPr>
      <w:keepNext/>
      <w:numPr>
        <w:ilvl w:val="1"/>
        <w:numId w:val="9"/>
      </w:numPr>
      <w:spacing w:line="300" w:lineRule="exact"/>
      <w:ind w:right="-213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7952FE"/>
    <w:pPr>
      <w:keepNext/>
      <w:numPr>
        <w:ilvl w:val="2"/>
        <w:numId w:val="9"/>
      </w:numPr>
      <w:spacing w:line="300" w:lineRule="exact"/>
      <w:jc w:val="both"/>
      <w:outlineLvl w:val="2"/>
    </w:pPr>
    <w:rPr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7952FE"/>
    <w:pPr>
      <w:keepNext/>
      <w:numPr>
        <w:ilvl w:val="3"/>
        <w:numId w:val="9"/>
      </w:numPr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7952FE"/>
    <w:pPr>
      <w:keepNext/>
      <w:numPr>
        <w:ilvl w:val="4"/>
        <w:numId w:val="9"/>
      </w:numPr>
      <w:spacing w:before="240" w:line="280" w:lineRule="exact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7952FE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952FE"/>
    <w:pPr>
      <w:numPr>
        <w:ilvl w:val="6"/>
        <w:numId w:val="9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7952FE"/>
    <w:pPr>
      <w:numPr>
        <w:ilvl w:val="7"/>
        <w:numId w:val="9"/>
      </w:numPr>
      <w:spacing w:before="240" w:after="6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952F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2FE"/>
    <w:rPr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7952FE"/>
    <w:rPr>
      <w:b/>
      <w:sz w:val="26"/>
      <w:szCs w:val="24"/>
    </w:rPr>
  </w:style>
  <w:style w:type="character" w:customStyle="1" w:styleId="Nadpis3Char">
    <w:name w:val="Nadpis 3 Char"/>
    <w:basedOn w:val="Standardnpsmoodstavce"/>
    <w:link w:val="Nadpis3"/>
    <w:rsid w:val="007952FE"/>
    <w:rPr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rsid w:val="007952F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7952FE"/>
    <w:rPr>
      <w:b/>
      <w:sz w:val="32"/>
      <w:szCs w:val="24"/>
    </w:rPr>
  </w:style>
  <w:style w:type="character" w:customStyle="1" w:styleId="Nadpis6Char">
    <w:name w:val="Nadpis 6 Char"/>
    <w:basedOn w:val="Standardnpsmoodstavce"/>
    <w:link w:val="Nadpis6"/>
    <w:rsid w:val="007952FE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7952F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952F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952FE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431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31E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31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1E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Chovancová Alina</cp:lastModifiedBy>
  <cp:revision>7</cp:revision>
  <cp:lastPrinted>2015-06-08T08:18:00Z</cp:lastPrinted>
  <dcterms:created xsi:type="dcterms:W3CDTF">2015-06-08T08:24:00Z</dcterms:created>
  <dcterms:modified xsi:type="dcterms:W3CDTF">2017-11-01T07:11:00Z</dcterms:modified>
</cp:coreProperties>
</file>